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A05D" w14:textId="59CCA4D1" w:rsidR="00411066" w:rsidRPr="00756BAE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800728">
        <w:rPr>
          <w:rFonts w:cs="Arial"/>
          <w:sz w:val="24"/>
          <w:szCs w:val="24"/>
        </w:rPr>
        <w:t>2</w:t>
      </w:r>
      <w:r w:rsidR="00D319BF">
        <w:rPr>
          <w:rFonts w:cs="Arial"/>
          <w:sz w:val="24"/>
          <w:szCs w:val="24"/>
        </w:rPr>
        <w:t>3</w:t>
      </w:r>
      <w:r w:rsidR="00B937EF">
        <w:rPr>
          <w:rFonts w:cs="Arial"/>
          <w:sz w:val="24"/>
          <w:szCs w:val="24"/>
        </w:rPr>
        <w:t>2</w:t>
      </w:r>
      <w:bookmarkStart w:id="0" w:name="_GoBack"/>
      <w:bookmarkEnd w:id="0"/>
    </w:p>
    <w:p w14:paraId="1510E5F5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26799597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1" w:name="Title"/>
      <w:bookmarkEnd w:id="1"/>
      <w:r w:rsidR="00800728">
        <w:rPr>
          <w:rFonts w:eastAsia="Times New Roman" w:cs="Arial"/>
          <w:sz w:val="22"/>
          <w:szCs w:val="20"/>
          <w:lang w:eastAsia="ar-SA"/>
        </w:rPr>
        <w:t>FS_</w:t>
      </w:r>
      <w:r w:rsidR="00D319BF">
        <w:rPr>
          <w:rFonts w:eastAsia="Times New Roman" w:cs="Arial"/>
          <w:sz w:val="22"/>
          <w:szCs w:val="20"/>
          <w:lang w:eastAsia="ar-SA"/>
        </w:rPr>
        <w:t>NCIS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 </w:t>
      </w:r>
      <w:r w:rsidR="00B937EF">
        <w:rPr>
          <w:rFonts w:eastAsia="Times New Roman" w:cs="Arial"/>
          <w:sz w:val="22"/>
          <w:szCs w:val="20"/>
          <w:lang w:eastAsia="ar-SA"/>
        </w:rPr>
        <w:t>report</w:t>
      </w:r>
    </w:p>
    <w:p w14:paraId="634B71CA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059313E" w14:textId="7CA5270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60C2B30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319BF">
        <w:rPr>
          <w:rFonts w:eastAsia="Times New Roman" w:cs="Arial"/>
          <w:sz w:val="22"/>
          <w:szCs w:val="20"/>
          <w:lang w:eastAsia="ar-SA"/>
        </w:rPr>
        <w:t xml:space="preserve">Toon </w:t>
      </w:r>
      <w:proofErr w:type="spellStart"/>
      <w:r w:rsidR="00D319BF">
        <w:rPr>
          <w:rFonts w:eastAsia="Times New Roman" w:cs="Arial"/>
          <w:sz w:val="22"/>
          <w:szCs w:val="20"/>
          <w:lang w:eastAsia="ar-SA"/>
        </w:rPr>
        <w:t>Norp</w:t>
      </w:r>
      <w:proofErr w:type="spellEnd"/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C0F2143" w14:textId="77777777" w:rsidR="00FE752D" w:rsidRPr="00FC250B" w:rsidRDefault="00411066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</w:p>
    <w:p w14:paraId="6B7C0764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10347181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46F3242D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911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</w:tblGrid>
      <w:tr w:rsidR="00D319BF" w:rsidRPr="00015298" w14:paraId="28B92692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D319BF" w:rsidRPr="00015298" w:rsidRDefault="00D319BF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D319BF" w:rsidRPr="00015298" w:rsidRDefault="00D319BF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57B2A95" w14:textId="6EEA7B00" w:rsidR="00D319BF" w:rsidRPr="00015298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5D99EF38" w:rsidR="00D319BF" w:rsidRPr="00015298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D319BF" w:rsidRPr="00015298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D319BF" w:rsidRPr="00AB0F3E" w14:paraId="1394A5E2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</w:tcPr>
          <w:p w14:paraId="3373F6C9" w14:textId="77777777" w:rsidR="00D319BF" w:rsidRPr="00BD600A" w:rsidRDefault="00D319BF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1F26B5A" w14:textId="111D7DE8" w:rsidR="00D319BF" w:rsidRPr="00BD600A" w:rsidRDefault="00D319BF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0D4173" w14:textId="77777777" w:rsidR="00D319BF" w:rsidRPr="000125EA" w:rsidRDefault="00D319BF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D319BF" w:rsidRPr="00AB0F3E" w14:paraId="1CD8C171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5ADB0C" w14:textId="77777777" w:rsidR="00D319BF" w:rsidRPr="008B2A7B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CEB2F" w14:textId="02CF5E21" w:rsidR="00D319BF" w:rsidRPr="008B2A7B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C73F6A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319BF" w:rsidRPr="00AB0F3E" w14:paraId="3C2BC0D5" w14:textId="77777777" w:rsidTr="00D319BF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07544892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00924B02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19BF" w:rsidRPr="00AB0F3E" w14:paraId="7C174857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D15089" w14:textId="77777777" w:rsidR="00D319BF" w:rsidRPr="00CF100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4770CF66" w:rsidR="00D319BF" w:rsidRPr="00CF100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D319BF" w:rsidRPr="00AB0F3E" w14:paraId="67040242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D319BF" w:rsidRPr="00AB0F3E" w:rsidRDefault="00D319BF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D319BF" w:rsidRPr="00AB0F3E" w:rsidRDefault="00D319BF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DCA0B8F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20B7D12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19BF" w:rsidRPr="00AB0F3E" w14:paraId="4834F42E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5B228A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14409" w14:textId="0B2A35B5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BAA67" w14:textId="77777777" w:rsidR="00D319BF" w:rsidRPr="00AB0F3E" w:rsidRDefault="00D319BF" w:rsidP="00895C9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D319BF" w:rsidRPr="00AB0F3E" w14:paraId="788F59EB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D319BF" w:rsidRPr="00AB0F3E" w:rsidRDefault="00D319BF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D319BF" w:rsidRPr="00AB0F3E" w:rsidRDefault="00D319BF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5D4FF63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5C48F46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D319BF" w:rsidRPr="00415AA2" w:rsidRDefault="00D319BF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19BF" w:rsidRPr="00015298" w14:paraId="391D4ED6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9FAA93D" w14:textId="77777777" w:rsidR="00D319BF" w:rsidRDefault="00D319BF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AE00F1" w14:textId="77777777" w:rsidR="00D319BF" w:rsidRPr="00AB0F3E" w:rsidRDefault="00D319BF" w:rsidP="00895C9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6CEEE" w14:textId="183939EA" w:rsidR="00D319BF" w:rsidRPr="004C4A40" w:rsidRDefault="00895C97" w:rsidP="004E3CC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FS_NCIS</w:t>
            </w:r>
            <w:r w:rsidR="00F100D9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(first part)</w:t>
            </w:r>
          </w:p>
        </w:tc>
      </w:tr>
      <w:tr w:rsidR="00D319BF" w:rsidRPr="00AB0F3E" w14:paraId="2F2868D9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D319BF" w:rsidRPr="00AB0F3E" w:rsidRDefault="00D319BF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D319BF" w:rsidRPr="00AB0F3E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BEB26E1" w14:textId="77777777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403B3EF6" w:rsidR="00D319BF" w:rsidRPr="00415AA2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D319BF" w:rsidRPr="00415AA2" w:rsidRDefault="00D319BF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D319BF" w:rsidRPr="00015298" w14:paraId="055A38F5" w14:textId="77777777" w:rsidTr="00D319B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D319BF" w:rsidRPr="00AB0F3E" w:rsidRDefault="00D319BF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D319BF" w:rsidRPr="00AB0F3E" w:rsidRDefault="00D319BF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D319BF" w:rsidRPr="00AB0F3E" w:rsidRDefault="00D319BF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634B7911" w14:textId="42CE4BA5" w:rsidR="00D319BF" w:rsidRPr="00BD4335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Session FS_NCIS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473F5277" w:rsidR="00D319BF" w:rsidRPr="00BD4335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1DB29E" w14:textId="77777777" w:rsidR="00D319BF" w:rsidRPr="006620C9" w:rsidRDefault="00D319BF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147D582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BD6D98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C631EAE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719CB394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23A221B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DF42128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9A8AD6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14:paraId="1712541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100D9">
        <w:rPr>
          <w:rFonts w:eastAsia="Times New Roman"/>
          <w:sz w:val="20"/>
          <w:szCs w:val="20"/>
          <w:highlight w:val="yellow"/>
          <w:lang w:val="en-US"/>
        </w:rPr>
        <w:t>Session FS_NCIS</w:t>
      </w:r>
      <w:r w:rsidRPr="00F100D9">
        <w:rPr>
          <w:rFonts w:eastAsia="Times New Roman"/>
          <w:i/>
          <w:sz w:val="20"/>
          <w:szCs w:val="20"/>
          <w:highlight w:val="yellow"/>
          <w:lang w:val="en-US"/>
        </w:rPr>
        <w:t xml:space="preserve"> – chaired by </w:t>
      </w:r>
      <w:r w:rsidR="003840AA" w:rsidRPr="00F100D9">
        <w:rPr>
          <w:rFonts w:eastAsia="Times New Roman"/>
          <w:i/>
          <w:sz w:val="20"/>
          <w:szCs w:val="20"/>
          <w:highlight w:val="yellow"/>
          <w:lang w:val="en-US"/>
        </w:rPr>
        <w:t xml:space="preserve">Toon </w:t>
      </w:r>
      <w:proofErr w:type="spellStart"/>
      <w:r w:rsidR="003840AA" w:rsidRPr="00F100D9">
        <w:rPr>
          <w:rFonts w:eastAsia="Times New Roman"/>
          <w:i/>
          <w:sz w:val="20"/>
          <w:szCs w:val="20"/>
          <w:highlight w:val="yellow"/>
          <w:lang w:val="en-US"/>
        </w:rPr>
        <w:t>Norp</w:t>
      </w:r>
      <w:proofErr w:type="spellEnd"/>
    </w:p>
    <w:p w14:paraId="3531BF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lastRenderedPageBreak/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14:paraId="5095A26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F100D9">
        <w:rPr>
          <w:rFonts w:eastAsia="Times New Roman"/>
          <w:sz w:val="20"/>
          <w:szCs w:val="20"/>
          <w:lang w:val="en-US"/>
        </w:rPr>
        <w:t>Session FS_REFEC</w:t>
      </w:r>
      <w:r w:rsidR="003840AA" w:rsidRPr="00F100D9">
        <w:rPr>
          <w:rFonts w:eastAsia="Times New Roman"/>
          <w:sz w:val="20"/>
          <w:szCs w:val="20"/>
          <w:lang w:val="en-US"/>
        </w:rPr>
        <w:t xml:space="preserve"> </w:t>
      </w:r>
      <w:r w:rsidRPr="00F100D9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1783529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403F4D3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46D3FC32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D7EF72F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ADDAAEE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4F332AB" w14:textId="6D36F368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 w:rsidR="003840AA">
        <w:rPr>
          <w:rFonts w:eastAsia="Times New Roman"/>
          <w:i/>
          <w:sz w:val="20"/>
          <w:szCs w:val="20"/>
          <w:lang w:val="en-US"/>
        </w:rPr>
        <w:t>Norp</w:t>
      </w:r>
      <w:proofErr w:type="spellEnd"/>
      <w:r w:rsidR="003840AA">
        <w:rPr>
          <w:rFonts w:eastAsia="Times New Roman"/>
          <w:i/>
          <w:sz w:val="20"/>
          <w:szCs w:val="20"/>
          <w:lang w:val="en-US"/>
        </w:rPr>
        <w:t xml:space="preserve"> (subject to approval of study/work item)</w:t>
      </w:r>
    </w:p>
    <w:p w14:paraId="40EBAB87" w14:textId="189D332C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1"/>
      </w:tblGrid>
      <w:tr w:rsidR="00D319BF" w:rsidRPr="009504CA" w14:paraId="30C34AC3" w14:textId="77777777" w:rsidTr="00A96014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14:paraId="28571B69" w14:textId="77777777" w:rsidR="00D319BF" w:rsidRPr="009504CA" w:rsidRDefault="00D319BF" w:rsidP="00A96014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NCIS: </w:t>
            </w:r>
            <w:r>
              <w:rPr>
                <w:lang w:val="it-IT"/>
              </w:rPr>
              <w:t>Study on Network Controlled Interactive Service in 5GS</w:t>
            </w:r>
            <w:r w:rsidRPr="007205A7">
              <w:rPr>
                <w:lang w:val="it-IT"/>
              </w:rPr>
              <w:t xml:space="preserve"> </w:t>
            </w:r>
            <w:r>
              <w:t>[</w:t>
            </w:r>
            <w:r>
              <w:rPr>
                <w:bCs/>
              </w:rPr>
              <w:t>SP-180341</w:t>
            </w:r>
            <w:r w:rsidRPr="009504CA">
              <w:rPr>
                <w:bCs/>
              </w:rPr>
              <w:t>]</w:t>
            </w:r>
          </w:p>
        </w:tc>
      </w:tr>
      <w:tr w:rsidR="00D319BF" w:rsidRPr="005767CB" w14:paraId="3184CEAB" w14:textId="77777777" w:rsidTr="00A96014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F17D67B" w14:textId="77777777" w:rsidR="00D319BF" w:rsidRPr="004067FF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608C1D00" w14:textId="77777777" w:rsidR="00D319BF" w:rsidRPr="00411066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 22.842v1.1.0</w:t>
            </w:r>
          </w:p>
          <w:p w14:paraId="7A416D8D" w14:textId="77777777" w:rsidR="00D319BF" w:rsidRPr="00411066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14:paraId="3B14B149" w14:textId="77777777" w:rsidR="00D319BF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85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3E20920" w14:textId="77777777" w:rsidR="00D319BF" w:rsidRPr="005767CB" w:rsidRDefault="00D319BF" w:rsidP="00A96014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D319BF" w:rsidRPr="00F45489" w14:paraId="4A0809DF" w14:textId="77777777" w:rsidTr="005E6CA9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EF938E2" w14:textId="77777777" w:rsidR="00D319BF" w:rsidRPr="00F45489" w:rsidRDefault="00D319BF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Use case updates</w:t>
            </w:r>
          </w:p>
        </w:tc>
      </w:tr>
      <w:tr w:rsidR="00D319BF" w:rsidRPr="00A75C05" w14:paraId="179BF857" w14:textId="77777777" w:rsidTr="005E6CA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F8CB3" w14:textId="77777777" w:rsidR="00D319BF" w:rsidRPr="005E6CA9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6CA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57CF5" w14:textId="77777777" w:rsidR="00D319BF" w:rsidRPr="005E6CA9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D319BF" w:rsidRPr="005E6CA9">
                <w:rPr>
                  <w:rStyle w:val="Hyperlink"/>
                  <w:rFonts w:cs="Arial"/>
                  <w:color w:val="auto"/>
                </w:rPr>
                <w:t>S1-191030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4772E1" w14:textId="77777777" w:rsidR="00D319BF" w:rsidRPr="005E6CA9" w:rsidRDefault="00D319BF" w:rsidP="00A96014">
            <w:pPr>
              <w:snapToGrid w:val="0"/>
              <w:spacing w:after="0" w:line="240" w:lineRule="auto"/>
            </w:pPr>
            <w:r w:rsidRPr="005E6CA9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0F2490" w14:textId="77777777" w:rsidR="00D319BF" w:rsidRPr="005E6CA9" w:rsidRDefault="00D319BF" w:rsidP="00A96014">
            <w:pPr>
              <w:snapToGrid w:val="0"/>
              <w:spacing w:after="0" w:line="240" w:lineRule="auto"/>
            </w:pPr>
            <w:r w:rsidRPr="005E6CA9">
              <w:t>FS_NCIS 22.842 P-CR: Discovery Requirement for Hosted Services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A87D8" w14:textId="68B7B4FE" w:rsidR="00D319BF" w:rsidRPr="005E6CA9" w:rsidRDefault="005E6CA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A9">
              <w:rPr>
                <w:rFonts w:eastAsia="Times New Roman" w:cs="Arial"/>
                <w:szCs w:val="18"/>
                <w:lang w:eastAsia="ar-SA"/>
              </w:rPr>
              <w:t>Revised to S1-191350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3A5A03" w14:textId="77777777" w:rsidR="00D319BF" w:rsidRPr="005E6CA9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E6CA9" w:rsidRPr="00A75C05" w14:paraId="1E7A10C8" w14:textId="77777777" w:rsidTr="005E6CA9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7955" w14:textId="6EA2A4BB" w:rsidR="005E6CA9" w:rsidRPr="005E6CA9" w:rsidRDefault="005E6CA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6CA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D88CB" w14:textId="64C38F7E" w:rsidR="005E6CA9" w:rsidRPr="005E6CA9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5E6CA9" w:rsidRPr="005E6CA9">
                <w:rPr>
                  <w:rStyle w:val="Hyperlink"/>
                  <w:rFonts w:cs="Arial"/>
                  <w:color w:val="auto"/>
                </w:rPr>
                <w:t>S1-191350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5C88F" w14:textId="4C78C23C" w:rsidR="005E6CA9" w:rsidRPr="005E6CA9" w:rsidRDefault="005E6CA9" w:rsidP="00A96014">
            <w:pPr>
              <w:snapToGrid w:val="0"/>
              <w:spacing w:after="0" w:line="240" w:lineRule="auto"/>
            </w:pPr>
            <w:r w:rsidRPr="005E6CA9"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F69B" w14:textId="4FC066D7" w:rsidR="005E6CA9" w:rsidRPr="005E6CA9" w:rsidRDefault="005E6CA9" w:rsidP="00A96014">
            <w:pPr>
              <w:snapToGrid w:val="0"/>
              <w:spacing w:after="0" w:line="240" w:lineRule="auto"/>
            </w:pPr>
            <w:r w:rsidRPr="005E6CA9">
              <w:t>FS_NCIS 22.842 P-CR: Discovery Requirement for Hosted Services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07E70" w14:textId="77777777" w:rsidR="005E6CA9" w:rsidRPr="005E6CA9" w:rsidRDefault="005E6CA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5845" w14:textId="4BE28798" w:rsidR="005E6CA9" w:rsidRPr="005E6CA9" w:rsidRDefault="005E6CA9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6CA9">
              <w:rPr>
                <w:rFonts w:eastAsia="Arial Unicode MS" w:cs="Arial"/>
                <w:szCs w:val="18"/>
                <w:lang w:eastAsia="ar-SA"/>
              </w:rPr>
              <w:t>Revision of S1-191030.</w:t>
            </w:r>
          </w:p>
        </w:tc>
      </w:tr>
      <w:tr w:rsidR="00D319BF" w:rsidRPr="00A75C05" w14:paraId="350417B2" w14:textId="77777777" w:rsidTr="009410C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92CD83" w14:textId="77777777" w:rsidR="00D319BF" w:rsidRPr="005E6CA9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6CA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E3055C" w14:textId="77777777" w:rsidR="00D319BF" w:rsidRPr="005E6CA9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D319BF" w:rsidRPr="005E6CA9">
                <w:rPr>
                  <w:rStyle w:val="Hyperlink"/>
                  <w:rFonts w:cs="Arial"/>
                  <w:color w:val="auto"/>
                </w:rPr>
                <w:t>S1-191080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519468" w14:textId="77777777" w:rsidR="00D319BF" w:rsidRPr="005E6CA9" w:rsidRDefault="00D319BF" w:rsidP="00A96014">
            <w:pPr>
              <w:snapToGrid w:val="0"/>
              <w:spacing w:after="0" w:line="240" w:lineRule="auto"/>
            </w:pPr>
            <w:r w:rsidRPr="005E6CA9"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B72889" w14:textId="77777777" w:rsidR="00D319BF" w:rsidRPr="005E6CA9" w:rsidRDefault="00D319BF" w:rsidP="00A96014">
            <w:pPr>
              <w:snapToGrid w:val="0"/>
              <w:spacing w:after="0" w:line="240" w:lineRule="auto"/>
            </w:pPr>
            <w:r w:rsidRPr="005E6CA9">
              <w:t>Revision on Interactive Service Supporting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9ABF94" w14:textId="65D566D7" w:rsidR="00D319BF" w:rsidRPr="005E6CA9" w:rsidRDefault="005E6CA9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6CA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B43FE6" w14:textId="77777777" w:rsidR="00D319BF" w:rsidRPr="005E6CA9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1FC19DE2" w14:textId="77777777" w:rsidTr="009410C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90DE9E4" w14:textId="77777777" w:rsidR="00D319BF" w:rsidRPr="009410CC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10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D2D50D" w14:textId="77777777" w:rsidR="00D319BF" w:rsidRPr="009410CC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D319BF" w:rsidRPr="009410CC">
                <w:rPr>
                  <w:rStyle w:val="Hyperlink"/>
                  <w:rFonts w:cs="Arial"/>
                  <w:color w:val="auto"/>
                </w:rPr>
                <w:t>S1-191081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442C11" w14:textId="77777777" w:rsidR="00D319BF" w:rsidRPr="009410CC" w:rsidRDefault="00D319BF" w:rsidP="00A96014">
            <w:pPr>
              <w:snapToGrid w:val="0"/>
              <w:spacing w:after="0" w:line="240" w:lineRule="auto"/>
            </w:pPr>
            <w:r w:rsidRPr="009410CC"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5B4192" w14:textId="77777777" w:rsidR="00D319BF" w:rsidRPr="009410CC" w:rsidRDefault="00D319BF" w:rsidP="00A96014">
            <w:pPr>
              <w:snapToGrid w:val="0"/>
              <w:spacing w:after="0" w:line="240" w:lineRule="auto"/>
            </w:pPr>
            <w:r w:rsidRPr="009410CC">
              <w:t>TR 22.842 clean-up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EF5D1F" w14:textId="2C95D0D2" w:rsidR="00D319BF" w:rsidRPr="009410CC" w:rsidRDefault="009410CC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10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D45B5B" w14:textId="77777777" w:rsidR="00D319BF" w:rsidRPr="009410CC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56AEBED1" w14:textId="77777777" w:rsidTr="009410CC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D2A930" w14:textId="77777777" w:rsidR="00D319BF" w:rsidRPr="009410CC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10C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B17837" w14:textId="77777777" w:rsidR="00D319BF" w:rsidRPr="009410CC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D319BF" w:rsidRPr="009410CC">
                <w:rPr>
                  <w:rStyle w:val="Hyperlink"/>
                  <w:rFonts w:cs="Arial"/>
                  <w:color w:val="auto"/>
                </w:rPr>
                <w:t>S1-191100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5DD7C1" w14:textId="77777777" w:rsidR="00D319BF" w:rsidRPr="009410CC" w:rsidRDefault="00D319BF" w:rsidP="00A96014">
            <w:pPr>
              <w:snapToGrid w:val="0"/>
              <w:spacing w:after="0" w:line="240" w:lineRule="auto"/>
            </w:pPr>
            <w:r w:rsidRPr="009410CC">
              <w:rPr>
                <w:lang w:eastAsia="en-GB"/>
              </w:rPr>
              <w:t>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2AF808" w14:textId="77777777" w:rsidR="00D319BF" w:rsidRPr="009410CC" w:rsidRDefault="00D319BF" w:rsidP="00A96014">
            <w:pPr>
              <w:snapToGrid w:val="0"/>
              <w:spacing w:after="0" w:line="240" w:lineRule="auto"/>
            </w:pPr>
            <w:r w:rsidRPr="009410CC">
              <w:rPr>
                <w:lang w:eastAsia="zh-CN"/>
              </w:rPr>
              <w:t>Clean Up of Use Case and Requirements for 5.3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7A1A7B" w14:textId="5D380778" w:rsidR="00D319BF" w:rsidRPr="009410CC" w:rsidRDefault="009410CC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10C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156B6C6" w14:textId="77777777" w:rsidR="00D319BF" w:rsidRPr="009410CC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F45489" w14:paraId="5E21E614" w14:textId="77777777" w:rsidTr="00171D2A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8DB3F8E" w14:textId="77777777" w:rsidR="00D319BF" w:rsidRPr="00F45489" w:rsidRDefault="00D319BF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D319BF" w:rsidRPr="00A75C05" w14:paraId="7DCB9B7D" w14:textId="77777777" w:rsidTr="00C45FC0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46FA5" w14:textId="77777777" w:rsidR="00D319BF" w:rsidRPr="00171D2A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71D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BBF9BD" w14:textId="77777777" w:rsidR="00D319BF" w:rsidRPr="00171D2A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D319BF" w:rsidRPr="00171D2A">
                <w:rPr>
                  <w:rStyle w:val="Hyperlink"/>
                  <w:rFonts w:cs="Arial"/>
                  <w:color w:val="auto"/>
                </w:rPr>
                <w:t>S1-191107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8979C" w14:textId="77777777" w:rsidR="00D319BF" w:rsidRPr="00171D2A" w:rsidRDefault="00D319BF" w:rsidP="00A96014">
            <w:pPr>
              <w:snapToGrid w:val="0"/>
              <w:spacing w:after="0" w:line="240" w:lineRule="auto"/>
            </w:pPr>
            <w:r w:rsidRPr="00171D2A">
              <w:t>Huawei, China Mobile, Huawei Device, 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D0E3F" w14:textId="77777777" w:rsidR="00D319BF" w:rsidRPr="00171D2A" w:rsidRDefault="00D319BF" w:rsidP="00A96014">
            <w:pPr>
              <w:snapToGrid w:val="0"/>
              <w:spacing w:after="0" w:line="240" w:lineRule="auto"/>
            </w:pPr>
            <w:r w:rsidRPr="00171D2A">
              <w:t>Use Case on AR/VR with lightweight VR HMD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6840CF" w14:textId="17904A6B" w:rsidR="00D319BF" w:rsidRPr="00171D2A" w:rsidRDefault="00171D2A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1D2A">
              <w:rPr>
                <w:rFonts w:eastAsia="Times New Roman" w:cs="Arial"/>
                <w:szCs w:val="18"/>
                <w:lang w:eastAsia="ar-SA"/>
              </w:rPr>
              <w:t>Revised to S1-191351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8B0855" w14:textId="77777777" w:rsidR="00D319BF" w:rsidRPr="00171D2A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71D2A" w:rsidRPr="00A75C05" w14:paraId="1B130D80" w14:textId="77777777" w:rsidTr="00014EF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B17BA" w14:textId="5533D466" w:rsidR="00171D2A" w:rsidRPr="00C45FC0" w:rsidRDefault="00171D2A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5FC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CA0CC5" w14:textId="4C3BF73B" w:rsidR="00171D2A" w:rsidRPr="00C45FC0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171D2A" w:rsidRPr="00C45FC0">
                <w:rPr>
                  <w:rStyle w:val="Hyperlink"/>
                  <w:rFonts w:cs="Arial"/>
                  <w:color w:val="auto"/>
                </w:rPr>
                <w:t>S1-191351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589F03" w14:textId="36A9FB45" w:rsidR="00171D2A" w:rsidRPr="00C45FC0" w:rsidRDefault="00171D2A" w:rsidP="00A96014">
            <w:pPr>
              <w:snapToGrid w:val="0"/>
              <w:spacing w:after="0" w:line="240" w:lineRule="auto"/>
            </w:pPr>
            <w:r w:rsidRPr="00C45FC0">
              <w:t>Huawei, China Mobile, Huawei Device, 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D8E777" w14:textId="321951D2" w:rsidR="00171D2A" w:rsidRPr="00C45FC0" w:rsidRDefault="00171D2A" w:rsidP="00A96014">
            <w:pPr>
              <w:snapToGrid w:val="0"/>
              <w:spacing w:after="0" w:line="240" w:lineRule="auto"/>
            </w:pPr>
            <w:r w:rsidRPr="00C45FC0">
              <w:t>Use Case on AR/VR with lightweight VR HMD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4B4F8" w14:textId="5E33BF99" w:rsidR="00171D2A" w:rsidRPr="00C45FC0" w:rsidRDefault="00C45FC0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5FC0">
              <w:rPr>
                <w:rFonts w:eastAsia="Times New Roman" w:cs="Arial"/>
                <w:szCs w:val="18"/>
                <w:lang w:eastAsia="ar-SA"/>
              </w:rPr>
              <w:t>Revised to S1-191354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0F67EE" w14:textId="44F99A87" w:rsidR="00171D2A" w:rsidRPr="00C45FC0" w:rsidRDefault="00171D2A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45FC0">
              <w:rPr>
                <w:rFonts w:eastAsia="Arial Unicode MS" w:cs="Arial"/>
                <w:szCs w:val="18"/>
                <w:lang w:eastAsia="ar-SA"/>
              </w:rPr>
              <w:t>Revision of S1-191107.</w:t>
            </w:r>
          </w:p>
        </w:tc>
      </w:tr>
      <w:tr w:rsidR="00C45FC0" w:rsidRPr="00A75C05" w14:paraId="66BDA35E" w14:textId="77777777" w:rsidTr="00014EF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5226DB" w14:textId="3D0CE250" w:rsidR="00C45FC0" w:rsidRPr="00014EFE" w:rsidRDefault="00C45FC0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4EF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A978A6" w14:textId="01DA437A" w:rsidR="00C45FC0" w:rsidRPr="00014EFE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C45FC0" w:rsidRPr="00014EFE">
                <w:rPr>
                  <w:rStyle w:val="Hyperlink"/>
                  <w:rFonts w:cs="Arial"/>
                  <w:color w:val="auto"/>
                </w:rPr>
                <w:t>S1-191354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865105" w14:textId="40B0DB8B" w:rsidR="00C45FC0" w:rsidRPr="00014EFE" w:rsidRDefault="00C45FC0" w:rsidP="00A96014">
            <w:pPr>
              <w:snapToGrid w:val="0"/>
              <w:spacing w:after="0" w:line="240" w:lineRule="auto"/>
            </w:pPr>
            <w:r w:rsidRPr="00014EFE">
              <w:t>Huawei, China Mobile, Huawei Device, 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DF090E" w14:textId="5BE33398" w:rsidR="00C45FC0" w:rsidRPr="00014EFE" w:rsidRDefault="00C45FC0" w:rsidP="00A96014">
            <w:pPr>
              <w:snapToGrid w:val="0"/>
              <w:spacing w:after="0" w:line="240" w:lineRule="auto"/>
            </w:pPr>
            <w:r w:rsidRPr="00014EFE">
              <w:t>Use Case on AR/VR with lightweight VR HMD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6B2891" w14:textId="3BF82D63" w:rsidR="00C45FC0" w:rsidRPr="00014EFE" w:rsidRDefault="00014EFE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4EF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894FC2" w14:textId="64223EC4" w:rsidR="00C45FC0" w:rsidRPr="00014EFE" w:rsidRDefault="00C45FC0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4EFE">
              <w:rPr>
                <w:rFonts w:eastAsia="Arial Unicode MS" w:cs="Arial"/>
                <w:i/>
                <w:szCs w:val="18"/>
                <w:lang w:eastAsia="ar-SA"/>
              </w:rPr>
              <w:t>Revision of S1-191107.</w:t>
            </w:r>
          </w:p>
          <w:p w14:paraId="52000B48" w14:textId="3252E789" w:rsidR="00C45FC0" w:rsidRPr="00014EFE" w:rsidRDefault="00C45FC0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4EFE">
              <w:rPr>
                <w:rFonts w:eastAsia="Arial Unicode MS" w:cs="Arial"/>
                <w:szCs w:val="18"/>
                <w:lang w:eastAsia="ar-SA"/>
              </w:rPr>
              <w:t>Revision of S1-191351.</w:t>
            </w:r>
          </w:p>
        </w:tc>
      </w:tr>
      <w:tr w:rsidR="00D319BF" w:rsidRPr="00F45489" w14:paraId="6412994D" w14:textId="77777777" w:rsidTr="00725015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718F8EF" w14:textId="77777777" w:rsidR="00D319BF" w:rsidRPr="00F45489" w:rsidRDefault="00D319BF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D319BF" w:rsidRPr="00A75C05" w14:paraId="0EBFBDCD" w14:textId="77777777" w:rsidTr="00901A0D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900CD1" w14:textId="77777777" w:rsidR="00D319BF" w:rsidRPr="0072501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2501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4892B5" w14:textId="77777777" w:rsidR="00D319BF" w:rsidRPr="00725015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D319BF" w:rsidRPr="00725015">
                <w:rPr>
                  <w:rStyle w:val="Hyperlink"/>
                  <w:rFonts w:cs="Arial"/>
                  <w:color w:val="auto"/>
                </w:rPr>
                <w:t>S1-191079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30E8FE" w14:textId="77777777" w:rsidR="00D319BF" w:rsidRPr="00725015" w:rsidRDefault="00D319BF" w:rsidP="00A96014">
            <w:pPr>
              <w:snapToGrid w:val="0"/>
              <w:spacing w:after="0" w:line="240" w:lineRule="auto"/>
            </w:pPr>
            <w:r w:rsidRPr="00725015"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673DCD" w14:textId="77777777" w:rsidR="00D319BF" w:rsidRPr="00725015" w:rsidRDefault="00D319BF" w:rsidP="00A96014">
            <w:pPr>
              <w:snapToGrid w:val="0"/>
              <w:spacing w:after="0" w:line="240" w:lineRule="auto"/>
            </w:pPr>
            <w:r w:rsidRPr="00725015">
              <w:t>NCIS use case – Proposal for Consolidated Requirements- Overview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BAC009" w14:textId="6C007F5E" w:rsidR="00D319BF" w:rsidRPr="00725015" w:rsidRDefault="00725015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501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65D596" w14:textId="77777777" w:rsidR="00D319BF" w:rsidRPr="0072501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319BF" w:rsidRPr="00A75C05" w14:paraId="2F4C4B6E" w14:textId="77777777" w:rsidTr="00014EF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120EF" w14:textId="77777777" w:rsidR="00D319BF" w:rsidRPr="00901A0D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1A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96B43" w14:textId="77777777" w:rsidR="00D319BF" w:rsidRPr="00901A0D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D319BF" w:rsidRPr="00901A0D">
                <w:rPr>
                  <w:rStyle w:val="Hyperlink"/>
                  <w:rFonts w:cs="Arial"/>
                  <w:color w:val="auto"/>
                </w:rPr>
                <w:t>S1-191077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49553" w14:textId="77777777" w:rsidR="00D319BF" w:rsidRPr="00901A0D" w:rsidRDefault="00D319BF" w:rsidP="00A96014">
            <w:pPr>
              <w:snapToGrid w:val="0"/>
              <w:spacing w:after="0" w:line="240" w:lineRule="auto"/>
            </w:pPr>
            <w:r w:rsidRPr="00901A0D">
              <w:t>OPPO, Tencent, Huawei, Huawei Device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F15C89" w14:textId="77777777" w:rsidR="00D319BF" w:rsidRPr="00901A0D" w:rsidRDefault="00D319BF" w:rsidP="00A96014">
            <w:pPr>
              <w:snapToGrid w:val="0"/>
              <w:spacing w:after="0" w:line="240" w:lineRule="auto"/>
            </w:pPr>
            <w:r w:rsidRPr="00901A0D">
              <w:t>NCIS use case – Proposal for Consolidated - KPI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79CE7" w14:textId="1B30F1E8" w:rsidR="00D319BF" w:rsidRPr="00901A0D" w:rsidRDefault="00901A0D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A0D">
              <w:rPr>
                <w:rFonts w:eastAsia="Times New Roman" w:cs="Arial"/>
                <w:szCs w:val="18"/>
                <w:lang w:eastAsia="ar-SA"/>
              </w:rPr>
              <w:t>Revised to S1-191352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CB3F68" w14:textId="77777777" w:rsidR="00D319BF" w:rsidRPr="00901A0D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1A0D" w:rsidRPr="00A75C05" w14:paraId="0887E4D1" w14:textId="77777777" w:rsidTr="00014EF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B0BB4E" w14:textId="00CB12A6" w:rsidR="00901A0D" w:rsidRPr="00014EFE" w:rsidRDefault="00901A0D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4EF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0E5F53" w14:textId="72ABD478" w:rsidR="00901A0D" w:rsidRPr="00014EFE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901A0D" w:rsidRPr="00014EFE">
                <w:rPr>
                  <w:rStyle w:val="Hyperlink"/>
                  <w:rFonts w:cs="Arial"/>
                  <w:color w:val="auto"/>
                </w:rPr>
                <w:t>S1-191352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6BD1A2" w14:textId="263146D5" w:rsidR="00901A0D" w:rsidRPr="00014EFE" w:rsidRDefault="00901A0D" w:rsidP="00A96014">
            <w:pPr>
              <w:snapToGrid w:val="0"/>
              <w:spacing w:after="0" w:line="240" w:lineRule="auto"/>
            </w:pPr>
            <w:r w:rsidRPr="00014EFE">
              <w:t>OPPO, Tencent, Huawei, Huawei Device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5635EC" w14:textId="4B7718D8" w:rsidR="00901A0D" w:rsidRPr="00014EFE" w:rsidRDefault="00901A0D" w:rsidP="00A96014">
            <w:pPr>
              <w:snapToGrid w:val="0"/>
              <w:spacing w:after="0" w:line="240" w:lineRule="auto"/>
            </w:pPr>
            <w:r w:rsidRPr="00014EFE">
              <w:t>NCIS use case – Proposal for Consolidated - KPI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69422D" w14:textId="77777777" w:rsidR="00901A0D" w:rsidRDefault="00014EFE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4EFE">
              <w:rPr>
                <w:rFonts w:eastAsia="Times New Roman" w:cs="Arial"/>
                <w:szCs w:val="18"/>
                <w:lang w:eastAsia="ar-SA"/>
              </w:rPr>
              <w:t>Agreed</w:t>
            </w:r>
          </w:p>
          <w:p w14:paraId="4C5FAB86" w14:textId="199F47F8" w:rsidR="00014EFE" w:rsidRPr="00014EFE" w:rsidRDefault="00014EFE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Rapporteur to merge cells with notes.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441936" w14:textId="6061E23E" w:rsidR="00901A0D" w:rsidRPr="00014EFE" w:rsidRDefault="00901A0D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4EFE">
              <w:rPr>
                <w:rFonts w:eastAsia="Arial Unicode MS" w:cs="Arial"/>
                <w:szCs w:val="18"/>
                <w:lang w:eastAsia="ar-SA"/>
              </w:rPr>
              <w:t>Revision of S1-191077.</w:t>
            </w:r>
          </w:p>
        </w:tc>
      </w:tr>
      <w:tr w:rsidR="00D319BF" w:rsidRPr="00A75C05" w14:paraId="695143D5" w14:textId="77777777" w:rsidTr="00192296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F67BDA" w14:textId="77777777" w:rsidR="00D319BF" w:rsidRPr="00901A0D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1A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A1936" w14:textId="77777777" w:rsidR="00D319BF" w:rsidRPr="00901A0D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D319BF" w:rsidRPr="00901A0D">
                <w:rPr>
                  <w:rStyle w:val="Hyperlink"/>
                  <w:rFonts w:cs="Arial"/>
                  <w:color w:val="auto"/>
                </w:rPr>
                <w:t>S1-191078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5FD3E" w14:textId="77777777" w:rsidR="00D319BF" w:rsidRPr="00901A0D" w:rsidRDefault="00D319BF" w:rsidP="00A96014">
            <w:pPr>
              <w:snapToGrid w:val="0"/>
              <w:spacing w:after="0" w:line="240" w:lineRule="auto"/>
            </w:pPr>
            <w:r w:rsidRPr="00901A0D"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0F816" w14:textId="77777777" w:rsidR="00D319BF" w:rsidRPr="00901A0D" w:rsidRDefault="00D319BF" w:rsidP="00A96014">
            <w:pPr>
              <w:snapToGrid w:val="0"/>
              <w:spacing w:after="0" w:line="240" w:lineRule="auto"/>
            </w:pPr>
            <w:r w:rsidRPr="00901A0D">
              <w:t>NCIS use case – Proposal for Consolidated Requirements - Group Operation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A1F30" w14:textId="77F03D26" w:rsidR="00D319BF" w:rsidRPr="00901A0D" w:rsidRDefault="00901A0D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1A0D">
              <w:rPr>
                <w:rFonts w:eastAsia="Times New Roman" w:cs="Arial"/>
                <w:szCs w:val="18"/>
                <w:lang w:eastAsia="ar-SA"/>
              </w:rPr>
              <w:t>Revised to S1-191501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B3AF3" w14:textId="77777777" w:rsidR="00D319BF" w:rsidRPr="00901A0D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1A0D" w:rsidRPr="00A75C05" w14:paraId="791DB487" w14:textId="77777777" w:rsidTr="00014EF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B5B0F9" w14:textId="189AFD75" w:rsidR="00901A0D" w:rsidRPr="00192296" w:rsidRDefault="00901A0D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9229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5315F4" w14:textId="676233A0" w:rsidR="00901A0D" w:rsidRPr="00192296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901A0D" w:rsidRPr="00192296">
                <w:rPr>
                  <w:rStyle w:val="Hyperlink"/>
                  <w:rFonts w:cs="Arial"/>
                  <w:color w:val="auto"/>
                </w:rPr>
                <w:t>S1-191501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DEEC9" w14:textId="37EA3C95" w:rsidR="00901A0D" w:rsidRPr="00192296" w:rsidRDefault="00901A0D" w:rsidP="00A96014">
            <w:pPr>
              <w:snapToGrid w:val="0"/>
              <w:spacing w:after="0" w:line="240" w:lineRule="auto"/>
            </w:pPr>
            <w:r w:rsidRPr="00192296"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E50E2" w14:textId="3022EC8F" w:rsidR="00901A0D" w:rsidRPr="00192296" w:rsidRDefault="00901A0D" w:rsidP="00A96014">
            <w:pPr>
              <w:snapToGrid w:val="0"/>
              <w:spacing w:after="0" w:line="240" w:lineRule="auto"/>
            </w:pPr>
            <w:r w:rsidRPr="00192296">
              <w:t>NCIS use case – Proposal for Consolidated Requirements - Group Operation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1F353" w14:textId="36E15667" w:rsidR="00901A0D" w:rsidRPr="00192296" w:rsidRDefault="00192296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92296">
              <w:rPr>
                <w:rFonts w:eastAsia="Times New Roman" w:cs="Arial"/>
                <w:szCs w:val="18"/>
                <w:lang w:eastAsia="ar-SA"/>
              </w:rPr>
              <w:t>Revised to S1-191353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08F7E" w14:textId="03A3A47F" w:rsidR="00901A0D" w:rsidRPr="00192296" w:rsidRDefault="00901A0D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92296">
              <w:rPr>
                <w:rFonts w:eastAsia="Arial Unicode MS" w:cs="Arial"/>
                <w:szCs w:val="18"/>
                <w:lang w:eastAsia="ar-SA"/>
              </w:rPr>
              <w:t>Revision of S1-191078.</w:t>
            </w:r>
          </w:p>
        </w:tc>
      </w:tr>
      <w:tr w:rsidR="00192296" w:rsidRPr="00A75C05" w14:paraId="3D1D5405" w14:textId="77777777" w:rsidTr="00014EFE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229AA4" w14:textId="4FD61C7A" w:rsidR="00192296" w:rsidRPr="00014EFE" w:rsidRDefault="00192296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4EF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934EA3" w14:textId="2E4564A3" w:rsidR="00192296" w:rsidRPr="00014EFE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192296" w:rsidRPr="00014EFE">
                <w:rPr>
                  <w:rStyle w:val="Hyperlink"/>
                  <w:rFonts w:cs="Arial"/>
                  <w:color w:val="auto"/>
                </w:rPr>
                <w:t>S1-191353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3C7A83" w14:textId="4441B768" w:rsidR="00192296" w:rsidRPr="00014EFE" w:rsidRDefault="00192296" w:rsidP="00A96014">
            <w:pPr>
              <w:snapToGrid w:val="0"/>
              <w:spacing w:after="0" w:line="240" w:lineRule="auto"/>
            </w:pPr>
            <w:r w:rsidRPr="00014EFE">
              <w:t>OPPO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34CF60" w14:textId="2825FC01" w:rsidR="00192296" w:rsidRPr="00014EFE" w:rsidRDefault="00192296" w:rsidP="00A96014">
            <w:pPr>
              <w:snapToGrid w:val="0"/>
              <w:spacing w:after="0" w:line="240" w:lineRule="auto"/>
            </w:pPr>
            <w:r w:rsidRPr="00014EFE">
              <w:t>NCIS use case – Proposal for Consolidated Requirements - Group Operation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048346" w14:textId="7D2B1985" w:rsidR="00192296" w:rsidRPr="00014EFE" w:rsidRDefault="00014EFE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4EF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BAB221" w14:textId="098351B0" w:rsidR="00192296" w:rsidRPr="00014EFE" w:rsidRDefault="00192296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4EFE">
              <w:rPr>
                <w:rFonts w:eastAsia="Arial Unicode MS" w:cs="Arial"/>
                <w:i/>
                <w:szCs w:val="18"/>
                <w:lang w:eastAsia="ar-SA"/>
              </w:rPr>
              <w:t>Revision of S1-191078.</w:t>
            </w:r>
          </w:p>
          <w:p w14:paraId="672CCF65" w14:textId="640F4AEF" w:rsidR="00192296" w:rsidRPr="00014EFE" w:rsidRDefault="00192296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4EFE">
              <w:rPr>
                <w:rFonts w:eastAsia="Arial Unicode MS" w:cs="Arial"/>
                <w:szCs w:val="18"/>
                <w:lang w:eastAsia="ar-SA"/>
              </w:rPr>
              <w:t>Revision of S1-191501.</w:t>
            </w:r>
          </w:p>
        </w:tc>
      </w:tr>
      <w:tr w:rsidR="00D319BF" w:rsidRPr="00A75C05" w14:paraId="6FDF85FF" w14:textId="77777777" w:rsidTr="00BE74F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42E20" w14:textId="77777777" w:rsidR="00D319BF" w:rsidRPr="00BE74FA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74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A631B" w14:textId="77777777" w:rsidR="00D319BF" w:rsidRPr="00BE74FA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D319BF" w:rsidRPr="00BE74FA">
                <w:rPr>
                  <w:rStyle w:val="Hyperlink"/>
                  <w:rFonts w:cs="Arial"/>
                  <w:color w:val="auto"/>
                </w:rPr>
                <w:t>S1-191082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08E8CA" w14:textId="77777777" w:rsidR="00D319BF" w:rsidRPr="00BE74FA" w:rsidRDefault="00D319BF" w:rsidP="00A96014">
            <w:pPr>
              <w:snapToGrid w:val="0"/>
              <w:spacing w:after="0" w:line="240" w:lineRule="auto"/>
            </w:pPr>
            <w:r w:rsidRPr="00BE74FA">
              <w:t>OPPO, 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74907" w14:textId="77777777" w:rsidR="00D319BF" w:rsidRPr="00BE74FA" w:rsidRDefault="00D319BF" w:rsidP="00A96014">
            <w:pPr>
              <w:snapToGrid w:val="0"/>
              <w:spacing w:after="0" w:line="240" w:lineRule="auto"/>
            </w:pPr>
            <w:r w:rsidRPr="00BE74FA">
              <w:t>NCIS use case – Proposal for Consolidated Requirements-API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95B80" w14:textId="7915B21F" w:rsidR="00D319BF" w:rsidRPr="00BE74FA" w:rsidRDefault="00BE74FA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4FA">
              <w:rPr>
                <w:rFonts w:eastAsia="Times New Roman" w:cs="Arial"/>
                <w:szCs w:val="18"/>
                <w:lang w:eastAsia="ar-SA"/>
              </w:rPr>
              <w:t>Revised to S1-191355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D7FBB0" w14:textId="77777777" w:rsidR="00D319BF" w:rsidRPr="00BE74FA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4FA" w:rsidRPr="00A75C05" w14:paraId="73452045" w14:textId="77777777" w:rsidTr="00BE74F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5917" w14:textId="57A0E14D" w:rsidR="00BE74FA" w:rsidRPr="00BE74FA" w:rsidRDefault="00BE74FA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74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B8D31" w14:textId="5ABA8C96" w:rsidR="00BE74FA" w:rsidRPr="00BE74FA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BE74FA" w:rsidRPr="00BE74FA">
                <w:rPr>
                  <w:rStyle w:val="Hyperlink"/>
                  <w:rFonts w:cs="Arial"/>
                  <w:color w:val="auto"/>
                </w:rPr>
                <w:t>S1-191355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44F5E" w14:textId="54397A30" w:rsidR="00BE74FA" w:rsidRPr="00BE74FA" w:rsidRDefault="00BE74FA" w:rsidP="00A96014">
            <w:pPr>
              <w:snapToGrid w:val="0"/>
              <w:spacing w:after="0" w:line="240" w:lineRule="auto"/>
            </w:pPr>
            <w:r w:rsidRPr="00BE74FA">
              <w:t>OPPO, 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9653" w14:textId="3C116897" w:rsidR="00BE74FA" w:rsidRPr="00BE74FA" w:rsidRDefault="00BE74FA" w:rsidP="00A96014">
            <w:pPr>
              <w:snapToGrid w:val="0"/>
              <w:spacing w:after="0" w:line="240" w:lineRule="auto"/>
            </w:pPr>
            <w:r w:rsidRPr="00BE74FA">
              <w:t>NCIS use case – Proposal for Consolidated Requirements-API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CB70" w14:textId="77777777" w:rsidR="00BE74FA" w:rsidRPr="00BE74FA" w:rsidRDefault="00BE74FA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D66FF" w14:textId="3DF3FCE4" w:rsidR="00BE74FA" w:rsidRPr="00BE74FA" w:rsidRDefault="00BE74FA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74FA">
              <w:rPr>
                <w:rFonts w:eastAsia="Arial Unicode MS" w:cs="Arial"/>
                <w:szCs w:val="18"/>
                <w:lang w:eastAsia="ar-SA"/>
              </w:rPr>
              <w:t>Revision of S1-191082.</w:t>
            </w:r>
          </w:p>
        </w:tc>
      </w:tr>
      <w:tr w:rsidR="00D319BF" w:rsidRPr="00F45489" w14:paraId="2B570D7B" w14:textId="77777777" w:rsidTr="00BE74FA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D247986" w14:textId="77777777" w:rsidR="00D319BF" w:rsidRPr="00F45489" w:rsidRDefault="00D319BF" w:rsidP="00A96014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lastRenderedPageBreak/>
              <w:t>Conclusions</w:t>
            </w:r>
          </w:p>
        </w:tc>
      </w:tr>
      <w:tr w:rsidR="00D319BF" w:rsidRPr="00A75C05" w14:paraId="7525E768" w14:textId="77777777" w:rsidTr="00BE74F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ACEEA4" w14:textId="77777777" w:rsidR="00D319BF" w:rsidRPr="00BE74FA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74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BE3F2" w14:textId="77777777" w:rsidR="00D319BF" w:rsidRPr="00BE74FA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D319BF" w:rsidRPr="00BE74FA">
                <w:rPr>
                  <w:rStyle w:val="Hyperlink"/>
                  <w:rFonts w:cs="Arial"/>
                  <w:color w:val="auto"/>
                </w:rPr>
                <w:t>S1-191092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7470A2" w14:textId="77777777" w:rsidR="00D319BF" w:rsidRPr="00BE74FA" w:rsidRDefault="00D319BF" w:rsidP="00A96014">
            <w:pPr>
              <w:snapToGrid w:val="0"/>
              <w:spacing w:after="0" w:line="240" w:lineRule="auto"/>
            </w:pPr>
            <w:r w:rsidRPr="00BE74FA">
              <w:t>China Mobile, OPPO, 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12001F" w14:textId="77777777" w:rsidR="00D319BF" w:rsidRPr="00BE74FA" w:rsidRDefault="00D319BF" w:rsidP="00A96014">
            <w:pPr>
              <w:snapToGrid w:val="0"/>
              <w:spacing w:after="0" w:line="240" w:lineRule="auto"/>
            </w:pPr>
            <w:r w:rsidRPr="00BE74FA">
              <w:t>NCIS use case – Conclusions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B761D" w14:textId="4CEC718F" w:rsidR="00D319BF" w:rsidRPr="00BE74FA" w:rsidRDefault="00BE74FA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4FA">
              <w:rPr>
                <w:rFonts w:eastAsia="Times New Roman" w:cs="Arial"/>
                <w:szCs w:val="18"/>
                <w:lang w:eastAsia="ar-SA"/>
              </w:rPr>
              <w:t>Revised to S1-191356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0EE9A3" w14:textId="77777777" w:rsidR="00D319BF" w:rsidRPr="00BE74FA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4FA" w:rsidRPr="00A75C05" w14:paraId="152BA7BA" w14:textId="77777777" w:rsidTr="00BE74FA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6A6D81" w14:textId="583BF4C7" w:rsidR="00BE74FA" w:rsidRPr="00BE74FA" w:rsidRDefault="00BE74FA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74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F7A934" w14:textId="3378D56A" w:rsidR="00BE74FA" w:rsidRPr="00BE74FA" w:rsidRDefault="00A80A2C" w:rsidP="00A96014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5" w:history="1">
              <w:r w:rsidR="00BE74FA" w:rsidRPr="00BE74FA">
                <w:rPr>
                  <w:rStyle w:val="Hyperlink"/>
                  <w:rFonts w:cs="Arial"/>
                  <w:color w:val="auto"/>
                </w:rPr>
                <w:t>S1-191356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232AB2" w14:textId="72F83AF8" w:rsidR="00BE74FA" w:rsidRPr="00BE74FA" w:rsidRDefault="00BE74FA" w:rsidP="00A96014">
            <w:pPr>
              <w:snapToGrid w:val="0"/>
              <w:spacing w:after="0" w:line="240" w:lineRule="auto"/>
            </w:pPr>
            <w:r w:rsidRPr="00BE74FA">
              <w:t>China Mobile, OPPO, Tencent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29E3B5" w14:textId="37FB2119" w:rsidR="00BE74FA" w:rsidRPr="00BE74FA" w:rsidRDefault="00BE74FA" w:rsidP="00A96014">
            <w:pPr>
              <w:snapToGrid w:val="0"/>
              <w:spacing w:after="0" w:line="240" w:lineRule="auto"/>
            </w:pPr>
            <w:r w:rsidRPr="00BE74FA">
              <w:t>NCIS use case – Conclusions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113F98" w14:textId="0F2A602C" w:rsidR="00BE74FA" w:rsidRPr="00BE74FA" w:rsidRDefault="00BE74FA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74F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71162C" w14:textId="77777777" w:rsidR="00BE74FA" w:rsidRDefault="00BE74FA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74FA">
              <w:rPr>
                <w:rFonts w:eastAsia="Arial Unicode MS" w:cs="Arial"/>
                <w:szCs w:val="18"/>
                <w:lang w:eastAsia="ar-SA"/>
              </w:rPr>
              <w:t>Revision of S1-191092.</w:t>
            </w:r>
          </w:p>
          <w:p w14:paraId="57D1716B" w14:textId="77777777" w:rsidR="00BE74FA" w:rsidRPr="00BE74FA" w:rsidRDefault="00BE74FA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5131C9F" w14:textId="77777777" w:rsidR="00BE74FA" w:rsidRDefault="00BE74FA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0C15D79" w14:textId="693DCBBD" w:rsidR="00BE74FA" w:rsidRPr="00BE74FA" w:rsidRDefault="00BE74FA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BE74FA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</w:tbl>
    <w:p w14:paraId="2F81F9C1" w14:textId="77777777" w:rsidR="00D319BF" w:rsidRDefault="00D319BF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2178"/>
        <w:gridCol w:w="3676"/>
      </w:tblGrid>
      <w:tr w:rsidR="00756BAE" w:rsidRPr="00F45489" w14:paraId="61AB661D" w14:textId="77777777" w:rsidTr="00B937EF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14:paraId="03C00248" w14:textId="77777777" w:rsidR="00D319BF" w:rsidRDefault="00D319BF" w:rsidP="00D319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D319BF" w:rsidRPr="00A75C05" w14:paraId="06273B2F" w14:textId="77777777" w:rsidTr="00B937E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081" w14:textId="122045C6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7DA" w14:textId="5D55AF7E" w:rsidR="00D319BF" w:rsidRPr="006E6475" w:rsidRDefault="00D319BF" w:rsidP="00A96014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D319BF">
              <w:rPr>
                <w:rStyle w:val="Hyperlink"/>
                <w:rFonts w:cs="Arial"/>
              </w:rPr>
              <w:t>S1-191</w:t>
            </w:r>
            <w:r>
              <w:rPr>
                <w:rStyle w:val="Hyperlink"/>
                <w:rFonts w:cs="Arial"/>
              </w:rPr>
              <w:t>350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5883" w14:textId="4A9E23E6" w:rsidR="00D319BF" w:rsidRPr="00A75C05" w:rsidRDefault="00D319BF" w:rsidP="00A96014">
            <w:pPr>
              <w:snapToGrid w:val="0"/>
              <w:spacing w:after="0" w:line="240" w:lineRule="auto"/>
            </w:pPr>
            <w:r>
              <w:t>S1-191360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438D" w14:textId="6DC4887D" w:rsidR="00D319BF" w:rsidRPr="00A75C05" w:rsidRDefault="00D319BF" w:rsidP="00A96014">
            <w:pPr>
              <w:snapToGrid w:val="0"/>
              <w:spacing w:after="0" w:line="240" w:lineRule="auto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745" w14:textId="77777777" w:rsidR="00D319BF" w:rsidRPr="00A75C05" w:rsidRDefault="00D319BF" w:rsidP="00A9601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41B" w14:textId="77777777" w:rsidR="00D319BF" w:rsidRPr="00A75C05" w:rsidRDefault="00D319BF" w:rsidP="00A9601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937EF" w:rsidRPr="00A75C05" w14:paraId="21373986" w14:textId="77777777" w:rsidTr="00B937E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8F0E" w14:textId="77777777" w:rsidR="00B937EF" w:rsidRPr="00A75C05" w:rsidRDefault="00B937EF" w:rsidP="00B937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FA74" w14:textId="6B105265" w:rsidR="00B937EF" w:rsidRPr="00D319BF" w:rsidRDefault="00B937EF" w:rsidP="00B937EF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D319BF">
              <w:rPr>
                <w:rStyle w:val="Hyperlink"/>
                <w:rFonts w:cs="Arial"/>
              </w:rPr>
              <w:t>S1-191</w:t>
            </w:r>
            <w:r>
              <w:rPr>
                <w:rStyle w:val="Hyperlink"/>
                <w:rFonts w:cs="Arial"/>
              </w:rPr>
              <w:t>35</w:t>
            </w:r>
            <w:r>
              <w:rPr>
                <w:rStyle w:val="Hyperlink"/>
                <w:rFonts w:cs="Arial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22356" w14:textId="612D7B56" w:rsidR="00B937EF" w:rsidRDefault="00B937EF" w:rsidP="00B937EF">
            <w:pPr>
              <w:snapToGrid w:val="0"/>
              <w:spacing w:after="0" w:line="240" w:lineRule="auto"/>
            </w:pPr>
            <w:r>
              <w:t>S1-191360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62FF" w14:textId="77777777" w:rsidR="00B937EF" w:rsidRPr="00A75C05" w:rsidRDefault="00B937EF" w:rsidP="00B937EF">
            <w:pPr>
              <w:snapToGrid w:val="0"/>
              <w:spacing w:after="0" w:line="240" w:lineRule="auto"/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CB8CA" w14:textId="77777777" w:rsidR="00B937EF" w:rsidRPr="00A75C05" w:rsidRDefault="00B937EF" w:rsidP="00B937E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9E370" w14:textId="77777777" w:rsidR="00B937EF" w:rsidRPr="00A75C05" w:rsidRDefault="00B937EF" w:rsidP="00B937E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4499"/>
      </w:tblGrid>
      <w:tr w:rsidR="00B937EF" w:rsidRPr="00F45489" w14:paraId="53EDDC29" w14:textId="77777777" w:rsidTr="001602D7">
        <w:trPr>
          <w:trHeight w:val="141"/>
        </w:trPr>
        <w:tc>
          <w:tcPr>
            <w:tcW w:w="14499" w:type="dxa"/>
            <w:shd w:val="clear" w:color="auto" w:fill="F2F2F2"/>
          </w:tcPr>
          <w:p w14:paraId="5B68FFF2" w14:textId="77777777" w:rsidR="00B937EF" w:rsidRDefault="00B937EF" w:rsidP="001602D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2FD43C" w14:textId="77777777" w:rsidR="00B937EF" w:rsidRPr="00F45489" w:rsidRDefault="00B937EF" w:rsidP="00B937EF">
            <w:pPr>
              <w:pStyle w:val="Heading1"/>
              <w:numPr>
                <w:ilvl w:val="0"/>
                <w:numId w:val="50"/>
              </w:numPr>
            </w:pPr>
            <w:r>
              <w:t>Results</w:t>
            </w:r>
          </w:p>
        </w:tc>
      </w:tr>
      <w:tr w:rsidR="00B937EF" w:rsidRPr="00A75C05" w14:paraId="1529175C" w14:textId="77777777" w:rsidTr="001602D7">
        <w:trPr>
          <w:trHeight w:val="141"/>
        </w:trPr>
        <w:tc>
          <w:tcPr>
            <w:tcW w:w="1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0F35" w14:textId="20D2565E" w:rsidR="00B937EF" w:rsidRPr="00DE4298" w:rsidRDefault="00B937EF" w:rsidP="001602D7">
            <w:pPr>
              <w:snapToGrid w:val="0"/>
              <w:spacing w:after="0" w:line="240" w:lineRule="auto"/>
            </w:pPr>
            <w:r>
              <w:t xml:space="preserve">10 </w:t>
            </w:r>
            <w:proofErr w:type="spellStart"/>
            <w:r>
              <w:t>pCRs</w:t>
            </w:r>
            <w:proofErr w:type="spellEnd"/>
            <w:r>
              <w:t xml:space="preserve"> handled, 4 use case updated, 1 new use case, 4 </w:t>
            </w:r>
            <w:proofErr w:type="spellStart"/>
            <w:r>
              <w:t>pCRs</w:t>
            </w:r>
            <w:proofErr w:type="spellEnd"/>
            <w:r>
              <w:t xml:space="preserve"> on consolidation, 1 conclusion section. 8 </w:t>
            </w:r>
            <w:proofErr w:type="spellStart"/>
            <w:r>
              <w:t>pCRs</w:t>
            </w:r>
            <w:proofErr w:type="spellEnd"/>
            <w:r>
              <w:t xml:space="preserve"> agreed, 2 revised</w:t>
            </w:r>
          </w:p>
        </w:tc>
      </w:tr>
    </w:tbl>
    <w:p w14:paraId="23036703" w14:textId="77777777" w:rsidR="00D319BF" w:rsidRDefault="00D319B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D319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11CF1" w14:textId="77777777" w:rsidR="00A80A2C" w:rsidRDefault="00A80A2C" w:rsidP="002E015E">
      <w:pPr>
        <w:spacing w:after="0" w:line="240" w:lineRule="auto"/>
      </w:pPr>
      <w:r>
        <w:separator/>
      </w:r>
    </w:p>
  </w:endnote>
  <w:endnote w:type="continuationSeparator" w:id="0">
    <w:p w14:paraId="1CBD8A62" w14:textId="77777777" w:rsidR="00A80A2C" w:rsidRDefault="00A80A2C" w:rsidP="002E015E">
      <w:pPr>
        <w:spacing w:after="0" w:line="240" w:lineRule="auto"/>
      </w:pPr>
      <w:r>
        <w:continuationSeparator/>
      </w:r>
    </w:p>
  </w:endnote>
  <w:endnote w:type="continuationNotice" w:id="1">
    <w:p w14:paraId="7B11BA4E" w14:textId="77777777" w:rsidR="00A80A2C" w:rsidRDefault="00A80A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C4FAC" w14:textId="77777777" w:rsidR="00A80A2C" w:rsidRDefault="00A80A2C" w:rsidP="002E015E">
      <w:pPr>
        <w:spacing w:after="0" w:line="240" w:lineRule="auto"/>
      </w:pPr>
      <w:r>
        <w:separator/>
      </w:r>
    </w:p>
  </w:footnote>
  <w:footnote w:type="continuationSeparator" w:id="0">
    <w:p w14:paraId="32A5A208" w14:textId="77777777" w:rsidR="00A80A2C" w:rsidRDefault="00A80A2C" w:rsidP="002E015E">
      <w:pPr>
        <w:spacing w:after="0" w:line="240" w:lineRule="auto"/>
      </w:pPr>
      <w:r>
        <w:continuationSeparator/>
      </w:r>
    </w:p>
  </w:footnote>
  <w:footnote w:type="continuationNotice" w:id="1">
    <w:p w14:paraId="6BAFCD3A" w14:textId="77777777" w:rsidR="00A80A2C" w:rsidRDefault="00A80A2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4EFE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6A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528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1D2A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296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CA9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01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5C9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AF5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A0D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0CC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A2C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4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7EF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4FA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C0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14C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9BF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13A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0D9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ocuments\3GPP%20SA1%20Suzhou\Docs\S1-191030.zip" TargetMode="External"/><Relationship Id="rId13" Type="http://schemas.openxmlformats.org/officeDocument/2006/relationships/hyperlink" Target="file:///C:\Users\Admin\Documents\3GPP%20SA1%20Suzhou\Docs\S1-191107.zip" TargetMode="External"/><Relationship Id="rId18" Type="http://schemas.openxmlformats.org/officeDocument/2006/relationships/hyperlink" Target="file:///C:\Users\Admin\Documents\3GPP%20SA1%20Suzhou\docs\S1-191352.zip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Admin\Documents\3GPP%20SA1%20Suzhou\docs\S1-191353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Admin\Documents\3GPP%20SA1%20Suzhou\Docs\S1-191100.zip" TargetMode="External"/><Relationship Id="rId17" Type="http://schemas.openxmlformats.org/officeDocument/2006/relationships/hyperlink" Target="file:///C:\Users\Admin\Documents\3GPP%20SA1%20Suzhou\Docs\S1-191077.zip" TargetMode="External"/><Relationship Id="rId25" Type="http://schemas.openxmlformats.org/officeDocument/2006/relationships/hyperlink" Target="file:///C:\Users\Admin\Documents\3GPP%20SA1%20Suzhou\docs\S1-19135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dmin\Documents\3GPP%20SA1%20Suzhou\Docs\S1-191079.zip" TargetMode="External"/><Relationship Id="rId20" Type="http://schemas.openxmlformats.org/officeDocument/2006/relationships/hyperlink" Target="file:///C:\Users\Admin\Documents\3GPP%20SA1%20Suzhou\docs\S1-19150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dmin\Documents\3GPP%20SA1%20Suzhou\Docs\S1-191081.zip" TargetMode="External"/><Relationship Id="rId24" Type="http://schemas.openxmlformats.org/officeDocument/2006/relationships/hyperlink" Target="file:///C:\Users\Admin\Documents\3GPP%20SA1%20Suzhou\Docs\S1-19109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Documents\3GPP%20SA1%20Suzhou\docs\S1-191354.zip" TargetMode="External"/><Relationship Id="rId23" Type="http://schemas.openxmlformats.org/officeDocument/2006/relationships/hyperlink" Target="file:///C:\Users\Admin\Documents\3GPP%20SA1%20Suzhou\docs\S1-191355.zip" TargetMode="External"/><Relationship Id="rId10" Type="http://schemas.openxmlformats.org/officeDocument/2006/relationships/hyperlink" Target="file:///C:\Users\Admin\Documents\3GPP%20SA1%20Suzhou\Docs\S1-191080.zip" TargetMode="External"/><Relationship Id="rId19" Type="http://schemas.openxmlformats.org/officeDocument/2006/relationships/hyperlink" Target="file:///C:\Users\Admin\Documents\3GPP%20SA1%20Suzhou\Docs\S1-191078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dmin\Documents\3GPP%20SA1%20Suzhou\docs\S1-191350.zip" TargetMode="External"/><Relationship Id="rId14" Type="http://schemas.openxmlformats.org/officeDocument/2006/relationships/hyperlink" Target="file:///C:\Users\Admin\Documents\3GPP%20SA1%20Suzhou\docs\S1-191351.zip" TargetMode="External"/><Relationship Id="rId22" Type="http://schemas.openxmlformats.org/officeDocument/2006/relationships/hyperlink" Target="file:///C:\Users\Admin\Documents\3GPP%20SA1%20Suzhou\Docs\S1-191082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97012-96A1-44B6-BC06-2599B84C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5336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Chair SA1</cp:lastModifiedBy>
  <cp:revision>2</cp:revision>
  <dcterms:created xsi:type="dcterms:W3CDTF">2019-05-08T16:13:00Z</dcterms:created>
  <dcterms:modified xsi:type="dcterms:W3CDTF">2019-05-08T16:13:00Z</dcterms:modified>
</cp:coreProperties>
</file>